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F8D8" w14:textId="68ABA647" w:rsidR="00B92932" w:rsidRPr="00F52258" w:rsidRDefault="00AC684A" w:rsidP="002F5B44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</w:t>
      </w:r>
      <w:r w:rsidR="006C26FC" w:rsidRPr="00F52258">
        <w:rPr>
          <w:rFonts w:asciiTheme="minorEastAsia" w:hAnsiTheme="minorEastAsia" w:cstheme="minorBidi" w:hint="eastAsia"/>
          <w:szCs w:val="21"/>
        </w:rPr>
        <w:t>４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37B96211" w14:textId="16B11A87" w:rsidR="00E836B5" w:rsidRPr="00F52258" w:rsidRDefault="00E836B5" w:rsidP="00E836B5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質問書</w:t>
      </w:r>
    </w:p>
    <w:p w14:paraId="5DF3F9B8" w14:textId="047F6A81" w:rsidR="00E836B5" w:rsidRPr="00F52258" w:rsidRDefault="006C26FC" w:rsidP="002E1FA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  <w:r w:rsidR="00E836B5" w:rsidRPr="00F52258">
        <w:rPr>
          <w:rFonts w:asciiTheme="minorEastAsia" w:hAnsiTheme="minorEastAsia" w:cstheme="minorBidi"/>
          <w:szCs w:val="21"/>
        </w:rPr>
        <w:t>について、次の項目を質問します。</w:t>
      </w:r>
    </w:p>
    <w:tbl>
      <w:tblPr>
        <w:tblW w:w="920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231"/>
      </w:tblGrid>
      <w:tr w:rsidR="00F56860" w:rsidRPr="00F52258" w14:paraId="6A360AB8" w14:textId="77777777" w:rsidTr="00D453BB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5FC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提出日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533" w14:textId="30370F29" w:rsidR="00E836B5" w:rsidRPr="00F52258" w:rsidRDefault="00B541AC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令和</w:t>
            </w:r>
            <w:r w:rsidR="00C017C7" w:rsidRPr="00F52258">
              <w:rPr>
                <w:rFonts w:asciiTheme="minorEastAsia" w:hAnsiTheme="minorEastAsia" w:cstheme="minorBidi" w:hint="eastAsia"/>
                <w:szCs w:val="21"/>
              </w:rPr>
              <w:t>８</w:t>
            </w:r>
            <w:r w:rsidR="00913842" w:rsidRPr="00F52258">
              <w:rPr>
                <w:rFonts w:asciiTheme="minorEastAsia" w:hAnsiTheme="minorEastAsia" w:cstheme="minorBidi" w:hint="eastAsia"/>
                <w:szCs w:val="21"/>
              </w:rPr>
              <w:t>年</w:t>
            </w:r>
            <w:r w:rsidR="00E836B5" w:rsidRPr="00F52258">
              <w:rPr>
                <w:rFonts w:asciiTheme="minorEastAsia" w:hAnsiTheme="minorEastAsia" w:cstheme="minorBidi" w:hint="eastAsia"/>
                <w:szCs w:val="21"/>
              </w:rPr>
              <w:t xml:space="preserve">　　月　　日</w:t>
            </w:r>
          </w:p>
        </w:tc>
      </w:tr>
      <w:tr w:rsidR="00F56860" w:rsidRPr="00F52258" w14:paraId="6B3B8BDD" w14:textId="77777777" w:rsidTr="00D453BB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2D7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事業者名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E75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C693EB9" w14:textId="77777777" w:rsidTr="00D453BB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38F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部署名及び担当者名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02E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592C86EA" w14:textId="77777777" w:rsidTr="00D453BB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FAC7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74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電話番号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778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E836B5" w:rsidRPr="00F52258" w14:paraId="1D2662A0" w14:textId="77777777" w:rsidTr="00D453BB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E86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4D2" w14:textId="0FF33354" w:rsidR="00E836B5" w:rsidRPr="00F52258" w:rsidRDefault="009750B9" w:rsidP="00387EF4">
            <w:pPr>
              <w:autoSpaceDE w:val="0"/>
              <w:autoSpaceDN w:val="0"/>
              <w:adjustRightInd w:val="0"/>
              <w:spacing w:line="340" w:lineRule="exact"/>
              <w:ind w:left="2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/>
                <w:szCs w:val="21"/>
              </w:rPr>
              <w:t>E-Mail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AB2" w14:textId="77777777" w:rsidR="00E836B5" w:rsidRPr="00F52258" w:rsidRDefault="00E836B5" w:rsidP="00387EF4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64A2644C" w14:textId="77777777" w:rsidR="00E836B5" w:rsidRPr="00F52258" w:rsidRDefault="00E836B5" w:rsidP="00E836B5">
      <w:pPr>
        <w:rPr>
          <w:rFonts w:asciiTheme="minorEastAsia" w:hAnsiTheme="minorEastAsia" w:cstheme="minorBidi"/>
          <w:szCs w:val="21"/>
        </w:rPr>
      </w:pPr>
    </w:p>
    <w:tbl>
      <w:tblPr>
        <w:tblStyle w:val="a7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1560"/>
        <w:gridCol w:w="5736"/>
      </w:tblGrid>
      <w:tr w:rsidR="002B43E6" w:rsidRPr="00F52258" w14:paraId="1159E2EA" w14:textId="77777777" w:rsidTr="00D453BB">
        <w:trPr>
          <w:trHeight w:val="433"/>
          <w:jc w:val="center"/>
        </w:trPr>
        <w:tc>
          <w:tcPr>
            <w:tcW w:w="9559" w:type="dxa"/>
            <w:gridSpan w:val="4"/>
            <w:vAlign w:val="center"/>
          </w:tcPr>
          <w:p w14:paraId="44EE9F16" w14:textId="0FA09158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質問欄</w:t>
            </w:r>
          </w:p>
        </w:tc>
      </w:tr>
      <w:tr w:rsidR="002B43E6" w:rsidRPr="00F52258" w14:paraId="49D76FBE" w14:textId="77777777" w:rsidTr="00D453BB">
        <w:trPr>
          <w:trHeight w:val="549"/>
          <w:jc w:val="center"/>
        </w:trPr>
        <w:tc>
          <w:tcPr>
            <w:tcW w:w="1413" w:type="dxa"/>
            <w:vAlign w:val="center"/>
          </w:tcPr>
          <w:p w14:paraId="4062EF45" w14:textId="5D3045A1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ファイル名</w:t>
            </w:r>
          </w:p>
        </w:tc>
        <w:tc>
          <w:tcPr>
            <w:tcW w:w="850" w:type="dxa"/>
            <w:vAlign w:val="center"/>
          </w:tcPr>
          <w:p w14:paraId="7B6CFC22" w14:textId="11BD201D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ページ番号</w:t>
            </w:r>
          </w:p>
        </w:tc>
        <w:tc>
          <w:tcPr>
            <w:tcW w:w="1560" w:type="dxa"/>
            <w:vAlign w:val="center"/>
          </w:tcPr>
          <w:p w14:paraId="5A42FB14" w14:textId="037D0624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項目</w:t>
            </w:r>
          </w:p>
        </w:tc>
        <w:tc>
          <w:tcPr>
            <w:tcW w:w="5736" w:type="dxa"/>
            <w:vAlign w:val="center"/>
          </w:tcPr>
          <w:p w14:paraId="2E81EFC0" w14:textId="4D58946D" w:rsidR="002B43E6" w:rsidRPr="00F52258" w:rsidRDefault="002B43E6" w:rsidP="00387EF4">
            <w:pPr>
              <w:spacing w:line="340" w:lineRule="exact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質問内容</w:t>
            </w:r>
          </w:p>
        </w:tc>
      </w:tr>
      <w:tr w:rsidR="002B43E6" w:rsidRPr="00F52258" w14:paraId="6C71C018" w14:textId="77777777" w:rsidTr="00D453BB">
        <w:trPr>
          <w:trHeight w:val="1701"/>
          <w:jc w:val="center"/>
        </w:trPr>
        <w:tc>
          <w:tcPr>
            <w:tcW w:w="1413" w:type="dxa"/>
          </w:tcPr>
          <w:p w14:paraId="68E6A171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0" w:type="dxa"/>
          </w:tcPr>
          <w:p w14:paraId="026FB283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560" w:type="dxa"/>
          </w:tcPr>
          <w:p w14:paraId="62BD90A8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736" w:type="dxa"/>
          </w:tcPr>
          <w:p w14:paraId="62D3A51A" w14:textId="56A7142B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2B43E6" w:rsidRPr="00F52258" w14:paraId="4A453A0C" w14:textId="77777777" w:rsidTr="00D453BB">
        <w:trPr>
          <w:trHeight w:val="1701"/>
          <w:jc w:val="center"/>
        </w:trPr>
        <w:tc>
          <w:tcPr>
            <w:tcW w:w="1413" w:type="dxa"/>
          </w:tcPr>
          <w:p w14:paraId="62E336E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0" w:type="dxa"/>
          </w:tcPr>
          <w:p w14:paraId="6D78442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560" w:type="dxa"/>
          </w:tcPr>
          <w:p w14:paraId="0B04ECC7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736" w:type="dxa"/>
          </w:tcPr>
          <w:p w14:paraId="518A860B" w14:textId="1D637179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2B43E6" w:rsidRPr="00F52258" w14:paraId="03A125E0" w14:textId="77777777" w:rsidTr="00D453BB">
        <w:trPr>
          <w:trHeight w:val="1701"/>
          <w:jc w:val="center"/>
        </w:trPr>
        <w:tc>
          <w:tcPr>
            <w:tcW w:w="1413" w:type="dxa"/>
          </w:tcPr>
          <w:p w14:paraId="5CD0C755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850" w:type="dxa"/>
          </w:tcPr>
          <w:p w14:paraId="36266FF3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1560" w:type="dxa"/>
          </w:tcPr>
          <w:p w14:paraId="259C5DF1" w14:textId="77777777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5736" w:type="dxa"/>
          </w:tcPr>
          <w:p w14:paraId="0668F58F" w14:textId="56FC3C26" w:rsidR="002B43E6" w:rsidRPr="00F52258" w:rsidRDefault="002B43E6" w:rsidP="00387EF4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2C471A05" w14:textId="0D720BFB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注）記入欄が不足する場合は、追加</w:t>
      </w:r>
      <w:r w:rsidR="006E5B06" w:rsidRPr="00F52258">
        <w:rPr>
          <w:rFonts w:asciiTheme="minorEastAsia" w:hAnsiTheme="minorEastAsia" w:cstheme="minorBidi" w:hint="eastAsia"/>
          <w:szCs w:val="21"/>
        </w:rPr>
        <w:t>及び別紙で可</w:t>
      </w:r>
      <w:r w:rsidRPr="00F52258">
        <w:rPr>
          <w:rFonts w:asciiTheme="minorEastAsia" w:hAnsiTheme="minorEastAsia" w:cstheme="minorBidi"/>
          <w:szCs w:val="21"/>
        </w:rPr>
        <w:t>。</w:t>
      </w:r>
    </w:p>
    <w:p w14:paraId="6FC2F14F" w14:textId="77777777" w:rsidR="00FD6C5F" w:rsidRPr="00F52258" w:rsidRDefault="00FD6C5F" w:rsidP="00387EF4">
      <w:pPr>
        <w:autoSpaceDE w:val="0"/>
        <w:autoSpaceDN w:val="0"/>
        <w:adjustRightInd w:val="0"/>
        <w:spacing w:line="340" w:lineRule="exact"/>
        <w:ind w:leftChars="200" w:left="420" w:firstLineChars="1250" w:firstLine="2625"/>
        <w:jc w:val="left"/>
        <w:rPr>
          <w:rFonts w:asciiTheme="minorEastAsia" w:hAnsiTheme="minorEastAsia" w:cstheme="minorBidi"/>
          <w:szCs w:val="21"/>
        </w:rPr>
      </w:pPr>
    </w:p>
    <w:p w14:paraId="45F85178" w14:textId="77777777" w:rsidR="002B43E6" w:rsidRPr="00F52258" w:rsidRDefault="002B43E6" w:rsidP="00387EF4">
      <w:pPr>
        <w:autoSpaceDE w:val="0"/>
        <w:autoSpaceDN w:val="0"/>
        <w:adjustRightInd w:val="0"/>
        <w:spacing w:line="340" w:lineRule="exact"/>
        <w:ind w:firstLineChars="1300" w:firstLine="2730"/>
        <w:jc w:val="left"/>
        <w:rPr>
          <w:rFonts w:asciiTheme="minorEastAsia" w:hAnsiTheme="minorEastAsia" w:cstheme="minorBidi"/>
          <w:szCs w:val="21"/>
        </w:rPr>
      </w:pPr>
    </w:p>
    <w:p w14:paraId="7EEF061D" w14:textId="77777777" w:rsidR="00C017C7" w:rsidRDefault="00C017C7" w:rsidP="002F5B44">
      <w:pPr>
        <w:jc w:val="left"/>
        <w:rPr>
          <w:rFonts w:asciiTheme="minorEastAsia" w:hAnsiTheme="minorEastAsia" w:cstheme="minorBidi"/>
          <w:szCs w:val="21"/>
        </w:rPr>
      </w:pPr>
    </w:p>
    <w:p w14:paraId="1D1860D9" w14:textId="77777777" w:rsidR="006C26FC" w:rsidRPr="00F52258" w:rsidRDefault="006C26FC" w:rsidP="002F5B44">
      <w:pPr>
        <w:jc w:val="left"/>
        <w:rPr>
          <w:rFonts w:asciiTheme="minorEastAsia" w:hAnsiTheme="minorEastAsia" w:cstheme="minorBidi" w:hint="eastAsia"/>
          <w:szCs w:val="21"/>
        </w:rPr>
      </w:pPr>
    </w:p>
    <w:sectPr w:rsidR="006C26FC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7470D"/>
    <w:rsid w:val="002A082A"/>
    <w:rsid w:val="002A0ECC"/>
    <w:rsid w:val="002B43E6"/>
    <w:rsid w:val="002D504A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43051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53BB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8</cp:revision>
  <cp:lastPrinted>2026-04-06T01:55:00Z</cp:lastPrinted>
  <dcterms:created xsi:type="dcterms:W3CDTF">2026-04-06T00:50:00Z</dcterms:created>
  <dcterms:modified xsi:type="dcterms:W3CDTF">2026-06-03T05:56:00Z</dcterms:modified>
</cp:coreProperties>
</file>